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0C" w:rsidRDefault="008E6B0C" w:rsidP="008E6B0C">
      <w:pPr>
        <w:pStyle w:val="Standard"/>
      </w:pPr>
      <w:r>
        <w:t>Gi</w:t>
      </w:r>
      <w:r w:rsidR="00605ADB">
        <w:t xml:space="preserve">ornata della Solidarietà 2022 </w:t>
      </w:r>
    </w:p>
    <w:p w:rsidR="008E6B0C" w:rsidRDefault="008E6B0C" w:rsidP="008E6B0C">
      <w:pPr>
        <w:pStyle w:val="Standard"/>
      </w:pPr>
    </w:p>
    <w:p w:rsidR="008E6B0C" w:rsidRDefault="008E6B0C" w:rsidP="008E6B0C">
      <w:pPr>
        <w:pStyle w:val="Standard"/>
        <w:jc w:val="both"/>
      </w:pPr>
      <w:r>
        <w:t xml:space="preserve">Percorso in </w:t>
      </w:r>
      <w:r w:rsidR="00605ADB">
        <w:t>collegamento da remoto</w:t>
      </w:r>
    </w:p>
    <w:p w:rsidR="00605ADB" w:rsidRDefault="00605ADB" w:rsidP="008E6B0C">
      <w:pPr>
        <w:pStyle w:val="Standard"/>
        <w:jc w:val="both"/>
      </w:pPr>
      <w:r>
        <w:t>Date disponibili: 7 e 21 Aprile, in orario da concordare</w:t>
      </w:r>
    </w:p>
    <w:p w:rsidR="008E6B0C" w:rsidRDefault="008E6B0C" w:rsidP="008E6B0C">
      <w:pPr>
        <w:pStyle w:val="Standard"/>
        <w:jc w:val="both"/>
      </w:pPr>
      <w:r>
        <w:t>P di Pianeta</w:t>
      </w:r>
    </w:p>
    <w:p w:rsidR="008E6B0C" w:rsidRDefault="003C5FFD" w:rsidP="008E6B0C">
      <w:pPr>
        <w:pStyle w:val="Standard"/>
        <w:jc w:val="both"/>
      </w:pPr>
      <w:r>
        <w:t xml:space="preserve">Scuole </w:t>
      </w:r>
      <w:r w:rsidR="008E6B0C">
        <w:t>secondarie di primo</w:t>
      </w:r>
      <w:r w:rsidR="00605ADB">
        <w:t xml:space="preserve"> e secondo</w:t>
      </w:r>
      <w:r w:rsidR="008E6B0C">
        <w:t xml:space="preserve"> grado</w:t>
      </w:r>
    </w:p>
    <w:p w:rsidR="008E6B0C" w:rsidRDefault="008E6B0C" w:rsidP="008E6B0C">
      <w:pPr>
        <w:pStyle w:val="Standard"/>
        <w:jc w:val="both"/>
      </w:pPr>
      <w:r>
        <w:t>Tema del Percorso:</w:t>
      </w:r>
    </w:p>
    <w:p w:rsidR="008E6B0C" w:rsidRDefault="008E6B0C" w:rsidP="008E6B0C">
      <w:pPr>
        <w:pStyle w:val="Standard"/>
        <w:jc w:val="both"/>
      </w:pPr>
    </w:p>
    <w:p w:rsidR="003C5FFD" w:rsidRDefault="00605ADB" w:rsidP="003C5FFD">
      <w:pPr>
        <w:pStyle w:val="Standard"/>
        <w:jc w:val="center"/>
      </w:pPr>
      <w:r>
        <w:t>M</w:t>
      </w:r>
      <w:r>
        <w:t>ONUMENTS, FINE ARTS AND ARCHIVES</w:t>
      </w:r>
      <w:r>
        <w:t xml:space="preserve"> </w:t>
      </w:r>
    </w:p>
    <w:p w:rsidR="003C5FFD" w:rsidRDefault="003C5FFD" w:rsidP="003C5FFD">
      <w:pPr>
        <w:pStyle w:val="Standard"/>
        <w:jc w:val="center"/>
      </w:pPr>
    </w:p>
    <w:p w:rsidR="003C5FFD" w:rsidRPr="003C5FFD" w:rsidRDefault="00605ADB" w:rsidP="003C5FFD">
      <w:pPr>
        <w:pStyle w:val="Standard"/>
        <w:spacing w:line="360" w:lineRule="auto"/>
        <w:jc w:val="both"/>
        <w:rPr>
          <w:rFonts w:cs="Times New Roman"/>
          <w:kern w:val="1"/>
          <w:lang w:eastAsia="it-IT"/>
        </w:rPr>
      </w:pPr>
      <w:r>
        <w:t xml:space="preserve">Attraverso una conferenza interattiva, gli studenti e le studentesse coordinati da Enrico Bruni, laureando della Scuola Cesare Alfieri, ripercorrono le tappe fondamentali del secondo conflitto bellico. Attraverso questo percorso storico l’incontro si focalizzerà sulle vicende belliche che interessarono la città di Pisa e, più nello specifico, </w:t>
      </w:r>
      <w:r w:rsidR="001F30D5">
        <w:t>sul</w:t>
      </w:r>
      <w:bookmarkStart w:id="0" w:name="_GoBack"/>
      <w:bookmarkEnd w:id="0"/>
      <w:r>
        <w:t xml:space="preserve"> drammatico incendio del Campo Santo Monumentale. Raccontando una delle vicende più dolorose per la città di Pisa, saranno approfondite le biografie degli uomini che si impegnarono per la salvaguardia del patrimonio storico artistico della città. Studenti e studentesse potranno così conoscere personaggi di carattere internazionale e locale, come il capitano americano e </w:t>
      </w:r>
      <w:proofErr w:type="spellStart"/>
      <w:r>
        <w:t>Monuments</w:t>
      </w:r>
      <w:proofErr w:type="spellEnd"/>
      <w:r>
        <w:t xml:space="preserve"> Man, Dean Keller, e Bruno Farnesi, capo delle maestranze dell’Opera del Duomo che nelle sue memorie fornisce un racconto avvincente e toccante dell’incendio del Camposanto.</w:t>
      </w:r>
      <w:r w:rsidR="003C5FFD" w:rsidRPr="003C5FFD">
        <w:rPr>
          <w:rFonts w:cs="Times New Roman"/>
          <w:kern w:val="1"/>
          <w:lang w:eastAsia="it-IT"/>
        </w:rPr>
        <w:t xml:space="preserve"> </w:t>
      </w:r>
    </w:p>
    <w:p w:rsidR="003C5FFD" w:rsidRDefault="003C5FFD" w:rsidP="00341507">
      <w:pPr>
        <w:jc w:val="both"/>
        <w:rPr>
          <w:rStyle w:val="Collegamentoipertestuale"/>
          <w:rFonts w:cstheme="minorHAnsi"/>
          <w:color w:val="auto"/>
          <w:sz w:val="28"/>
          <w:szCs w:val="28"/>
          <w:u w:val="none"/>
        </w:rPr>
      </w:pPr>
    </w:p>
    <w:p w:rsidR="00341507" w:rsidRPr="00BA5BAE" w:rsidRDefault="00341507" w:rsidP="00341507">
      <w:pPr>
        <w:jc w:val="both"/>
        <w:rPr>
          <w:rStyle w:val="Collegamentoipertestuale"/>
          <w:rFonts w:cstheme="minorHAnsi"/>
          <w:color w:val="auto"/>
          <w:sz w:val="28"/>
          <w:szCs w:val="28"/>
          <w:u w:val="none"/>
        </w:rPr>
      </w:pPr>
      <w:r w:rsidRPr="00BA5BAE">
        <w:rPr>
          <w:rStyle w:val="Collegamentoipertestuale"/>
          <w:rFonts w:cstheme="minorHAnsi"/>
          <w:color w:val="auto"/>
          <w:sz w:val="28"/>
          <w:szCs w:val="28"/>
          <w:u w:val="none"/>
        </w:rPr>
        <w:t>Per prenotazioni scrivere a:</w:t>
      </w:r>
    </w:p>
    <w:p w:rsidR="00341507" w:rsidRDefault="00605ADB" w:rsidP="00341507">
      <w:pPr>
        <w:jc w:val="both"/>
        <w:rPr>
          <w:rFonts w:cstheme="minorHAnsi"/>
          <w:sz w:val="28"/>
          <w:szCs w:val="28"/>
        </w:rPr>
      </w:pPr>
      <w:proofErr w:type="gramStart"/>
      <w:r>
        <w:rPr>
          <w:rStyle w:val="Collegamentoipertestuale"/>
          <w:rFonts w:cstheme="minorHAnsi"/>
          <w:sz w:val="28"/>
          <w:szCs w:val="28"/>
        </w:rPr>
        <w:t>enricobrunicagianelli</w:t>
      </w:r>
      <w:proofErr w:type="gramEnd"/>
      <w:hyperlink r:id="rId4" w:history="1">
        <w:r w:rsidR="00341507" w:rsidRPr="009A2289">
          <w:rPr>
            <w:rStyle w:val="Collegamentoipertestuale"/>
            <w:rFonts w:cstheme="minorHAnsi"/>
            <w:sz w:val="28"/>
            <w:szCs w:val="28"/>
          </w:rPr>
          <w:t>@</w:t>
        </w:r>
        <w:r w:rsidR="00341507">
          <w:rPr>
            <w:rStyle w:val="Collegamentoipertestuale"/>
            <w:rFonts w:cstheme="minorHAnsi"/>
            <w:sz w:val="28"/>
            <w:szCs w:val="28"/>
          </w:rPr>
          <w:t>gmail.com</w:t>
        </w:r>
      </w:hyperlink>
    </w:p>
    <w:p w:rsidR="00341507" w:rsidRDefault="001F30D5" w:rsidP="00341507">
      <w:pPr>
        <w:jc w:val="both"/>
        <w:rPr>
          <w:color w:val="000000"/>
          <w:sz w:val="28"/>
          <w:szCs w:val="28"/>
          <w:shd w:val="clear" w:color="auto" w:fill="FFFFFF"/>
        </w:rPr>
      </w:pPr>
      <w:hyperlink r:id="rId5" w:history="1">
        <w:r w:rsidR="00341507" w:rsidRPr="009A2289">
          <w:rPr>
            <w:rStyle w:val="Collegamentoipertestuale"/>
            <w:rFonts w:cstheme="minorHAnsi"/>
            <w:sz w:val="28"/>
            <w:szCs w:val="28"/>
          </w:rPr>
          <w:t>giornatadellasolidarieta@nicolaciardellionlus.it</w:t>
        </w:r>
      </w:hyperlink>
    </w:p>
    <w:p w:rsidR="00341507" w:rsidRPr="008E6B0C" w:rsidRDefault="00341507" w:rsidP="002D6C97">
      <w:pPr>
        <w:jc w:val="both"/>
        <w:rPr>
          <w:rFonts w:ascii="Arial" w:hAnsi="Arial" w:cs="Arial"/>
        </w:rPr>
      </w:pPr>
    </w:p>
    <w:sectPr w:rsidR="00341507" w:rsidRPr="008E6B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8A"/>
    <w:rsid w:val="001F30D5"/>
    <w:rsid w:val="002D6C97"/>
    <w:rsid w:val="00341507"/>
    <w:rsid w:val="003C5FFD"/>
    <w:rsid w:val="004B0C8A"/>
    <w:rsid w:val="004D293B"/>
    <w:rsid w:val="004D42CE"/>
    <w:rsid w:val="00605ADB"/>
    <w:rsid w:val="00640F47"/>
    <w:rsid w:val="007C4D8B"/>
    <w:rsid w:val="008664AC"/>
    <w:rsid w:val="008E6B0C"/>
    <w:rsid w:val="00AD3F4B"/>
    <w:rsid w:val="00B41EBC"/>
    <w:rsid w:val="00BA5BAE"/>
    <w:rsid w:val="00C13974"/>
    <w:rsid w:val="00C72AD5"/>
    <w:rsid w:val="00DE7D9E"/>
    <w:rsid w:val="00E72BEA"/>
    <w:rsid w:val="00EC5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FE313-ACBF-4504-A982-3046233C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E6B0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Collegamentoipertestuale">
    <w:name w:val="Hyperlink"/>
    <w:basedOn w:val="Carpredefinitoparagrafo"/>
    <w:uiPriority w:val="99"/>
    <w:unhideWhenUsed/>
    <w:rsid w:val="00341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ornatadellasolidarieta@nicolaciardellionlus.it" TargetMode="External"/><Relationship Id="rId4" Type="http://schemas.openxmlformats.org/officeDocument/2006/relationships/hyperlink" Target="mailto:cristina.cagianelli@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user1</cp:lastModifiedBy>
  <cp:revision>3</cp:revision>
  <dcterms:created xsi:type="dcterms:W3CDTF">2022-02-07T14:39:00Z</dcterms:created>
  <dcterms:modified xsi:type="dcterms:W3CDTF">2022-02-07T14:40:00Z</dcterms:modified>
</cp:coreProperties>
</file>